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F5" w:rsidRDefault="00A56FF5" w:rsidP="00DC15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САДОВОДЧЕСКОЕ ТОВАРИЩЕСТВО СОБСТВЕННИКОВ НЕДВИЖИМОСТИ (СТСН) №10 «ИТКУЛЬ»</w:t>
      </w:r>
    </w:p>
    <w:p w:rsidR="00DC1584" w:rsidRDefault="00DC1584" w:rsidP="00A56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FF5" w:rsidRDefault="00A56FF5" w:rsidP="00A56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DC1584" w:rsidRPr="00DC1584" w:rsidRDefault="00A56FF5" w:rsidP="00A56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О</w:t>
      </w:r>
      <w:r w:rsidR="00DC1584"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чередного отчетно-выборного </w:t>
      </w:r>
    </w:p>
    <w:p w:rsidR="00A56FF5" w:rsidRPr="00DC1584" w:rsidRDefault="00DC1584" w:rsidP="00A56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</w:t>
      </w:r>
      <w:r w:rsidR="00A56FF5"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FF5"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 СТСН  №10 «Иткуль»</w:t>
      </w:r>
    </w:p>
    <w:p w:rsidR="00A56FF5" w:rsidRPr="00DC1584" w:rsidRDefault="00A56FF5" w:rsidP="00DC15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протокол №</w:t>
      </w:r>
      <w:r w:rsidR="00DC1584"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A56FF5" w:rsidRPr="004A5530" w:rsidRDefault="00A56FF5" w:rsidP="00DC1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C1584"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C1584"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2020г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56FF5" w:rsidRDefault="00A56FF5" w:rsidP="00A56FF5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РЕЕСТРЕ</w:t>
      </w:r>
    </w:p>
    <w:p w:rsidR="00A56FF5" w:rsidRPr="00A56FF5" w:rsidRDefault="00A56FF5" w:rsidP="00A56FF5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7B" w:rsidRPr="007E2F7B" w:rsidRDefault="007E2F7B" w:rsidP="00A56FF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FF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E2F7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E2F7B" w:rsidRPr="007E2F7B" w:rsidRDefault="007E2F7B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eastAsia="ArialMT" w:hAnsi="Times New Roman" w:cs="Times New Roman"/>
          <w:sz w:val="24"/>
          <w:szCs w:val="24"/>
        </w:rPr>
        <w:t xml:space="preserve">1.1. </w:t>
      </w:r>
      <w:r w:rsidRPr="007E2F7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217-ФЗ</w:t>
      </w:r>
      <w:r w:rsidR="00E73574">
        <w:rPr>
          <w:rFonts w:ascii="Times New Roman" w:hAnsi="Times New Roman" w:cs="Times New Roman"/>
          <w:sz w:val="24"/>
          <w:szCs w:val="24"/>
        </w:rPr>
        <w:t xml:space="preserve">  (Ст.15),</w:t>
      </w:r>
      <w:r w:rsidRPr="007E2F7B">
        <w:rPr>
          <w:rFonts w:ascii="Times New Roman" w:hAnsi="Times New Roman" w:cs="Times New Roman"/>
          <w:sz w:val="24"/>
          <w:szCs w:val="24"/>
        </w:rPr>
        <w:t xml:space="preserve"> Гражданским кодексом РФ и законодательством Российской Федерации о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персонал</w:t>
      </w:r>
      <w:r w:rsidRPr="007E2F7B">
        <w:rPr>
          <w:rFonts w:ascii="Times New Roman" w:hAnsi="Times New Roman" w:cs="Times New Roman"/>
          <w:sz w:val="24"/>
          <w:szCs w:val="24"/>
        </w:rPr>
        <w:t>ь</w:t>
      </w:r>
      <w:r w:rsidRPr="007E2F7B">
        <w:rPr>
          <w:rFonts w:ascii="Times New Roman" w:hAnsi="Times New Roman" w:cs="Times New Roman"/>
          <w:sz w:val="24"/>
          <w:szCs w:val="24"/>
        </w:rPr>
        <w:t>ных данных.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формирования и ведения Реестра членов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СТ</w:t>
      </w:r>
      <w:r w:rsidR="00A56FF5">
        <w:rPr>
          <w:rFonts w:ascii="Times New Roman" w:hAnsi="Times New Roman" w:cs="Times New Roman"/>
          <w:sz w:val="24"/>
          <w:szCs w:val="24"/>
        </w:rPr>
        <w:t>СН №10 «Иткуль</w:t>
      </w:r>
      <w:r w:rsidRPr="007E2F7B">
        <w:rPr>
          <w:rFonts w:ascii="Times New Roman" w:hAnsi="Times New Roman" w:cs="Times New Roman"/>
          <w:sz w:val="24"/>
          <w:szCs w:val="24"/>
        </w:rPr>
        <w:t>» (далее - Реестр) и</w:t>
      </w:r>
      <w:r w:rsidR="00A56FF5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лиц, ведущих хозяйство без участия в СТ</w:t>
      </w:r>
      <w:r w:rsidR="00A56FF5">
        <w:rPr>
          <w:rFonts w:ascii="Times New Roman" w:hAnsi="Times New Roman" w:cs="Times New Roman"/>
          <w:sz w:val="24"/>
          <w:szCs w:val="24"/>
        </w:rPr>
        <w:t>СН</w:t>
      </w:r>
      <w:r w:rsidRPr="007E2F7B">
        <w:rPr>
          <w:rFonts w:ascii="Times New Roman" w:hAnsi="Times New Roman" w:cs="Times New Roman"/>
          <w:sz w:val="24"/>
          <w:szCs w:val="24"/>
        </w:rPr>
        <w:t xml:space="preserve">, в собственности которых имеются </w:t>
      </w:r>
      <w:proofErr w:type="spellStart"/>
      <w:r w:rsidRPr="007E2F7B">
        <w:rPr>
          <w:rFonts w:ascii="Times New Roman" w:hAnsi="Times New Roman" w:cs="Times New Roman"/>
          <w:sz w:val="24"/>
          <w:szCs w:val="24"/>
        </w:rPr>
        <w:t>Садовыеучастки</w:t>
      </w:r>
      <w:proofErr w:type="spellEnd"/>
      <w:r w:rsidRPr="007E2F7B">
        <w:rPr>
          <w:rFonts w:ascii="Times New Roman" w:hAnsi="Times New Roman" w:cs="Times New Roman"/>
          <w:sz w:val="24"/>
          <w:szCs w:val="24"/>
        </w:rPr>
        <w:t xml:space="preserve">, расположенные в границах </w:t>
      </w:r>
      <w:r w:rsidR="00A56FF5" w:rsidRPr="007E2F7B">
        <w:rPr>
          <w:rFonts w:ascii="Times New Roman" w:hAnsi="Times New Roman" w:cs="Times New Roman"/>
          <w:sz w:val="24"/>
          <w:szCs w:val="24"/>
        </w:rPr>
        <w:t>СТ</w:t>
      </w:r>
      <w:r w:rsidR="00A56FF5">
        <w:rPr>
          <w:rFonts w:ascii="Times New Roman" w:hAnsi="Times New Roman" w:cs="Times New Roman"/>
          <w:sz w:val="24"/>
          <w:szCs w:val="24"/>
        </w:rPr>
        <w:t>СН</w:t>
      </w:r>
      <w:r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A56FF5">
        <w:rPr>
          <w:rFonts w:ascii="Times New Roman" w:hAnsi="Times New Roman" w:cs="Times New Roman"/>
          <w:sz w:val="24"/>
          <w:szCs w:val="24"/>
        </w:rPr>
        <w:t>№10 «Иткуль</w:t>
      </w:r>
      <w:r w:rsidR="00A56FF5" w:rsidRPr="007E2F7B">
        <w:rPr>
          <w:rFonts w:ascii="Times New Roman" w:hAnsi="Times New Roman" w:cs="Times New Roman"/>
          <w:sz w:val="24"/>
          <w:szCs w:val="24"/>
        </w:rPr>
        <w:t>»</w:t>
      </w:r>
      <w:r w:rsidRPr="007E2F7B">
        <w:rPr>
          <w:rFonts w:ascii="Times New Roman" w:hAnsi="Times New Roman" w:cs="Times New Roman"/>
          <w:sz w:val="24"/>
          <w:szCs w:val="24"/>
        </w:rPr>
        <w:t>».</w:t>
      </w:r>
    </w:p>
    <w:p w:rsidR="007E2F7B" w:rsidRPr="007E2F7B" w:rsidRDefault="007E2F7B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1,3 Реестр является единой информационной базой данных, содержащей в бумажной и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электронной формах информацию о гражданах, принятых на основании поданных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заявлений в члены </w:t>
      </w:r>
      <w:r w:rsidR="00A56FF5" w:rsidRPr="007E2F7B">
        <w:rPr>
          <w:rFonts w:ascii="Times New Roman" w:hAnsi="Times New Roman" w:cs="Times New Roman"/>
          <w:sz w:val="24"/>
          <w:szCs w:val="24"/>
        </w:rPr>
        <w:t>СТ</w:t>
      </w:r>
      <w:r w:rsidR="00A56FF5">
        <w:rPr>
          <w:rFonts w:ascii="Times New Roman" w:hAnsi="Times New Roman" w:cs="Times New Roman"/>
          <w:sz w:val="24"/>
          <w:szCs w:val="24"/>
        </w:rPr>
        <w:t>СН №10 «Иткуль</w:t>
      </w:r>
      <w:r w:rsidR="00A56FF5" w:rsidRPr="007E2F7B">
        <w:rPr>
          <w:rFonts w:ascii="Times New Roman" w:hAnsi="Times New Roman" w:cs="Times New Roman"/>
          <w:sz w:val="24"/>
          <w:szCs w:val="24"/>
        </w:rPr>
        <w:t xml:space="preserve">» </w:t>
      </w:r>
      <w:r w:rsidRPr="007E2F7B">
        <w:rPr>
          <w:rFonts w:ascii="Times New Roman" w:hAnsi="Times New Roman" w:cs="Times New Roman"/>
          <w:sz w:val="24"/>
          <w:szCs w:val="24"/>
        </w:rPr>
        <w:t>(далее - Члены).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1.4 Ведение Реестра осуществляется для учета </w:t>
      </w:r>
      <w:proofErr w:type="spellStart"/>
      <w:r w:rsidR="00A56FF5">
        <w:rPr>
          <w:rFonts w:ascii="Times New Roman" w:hAnsi="Times New Roman" w:cs="Times New Roman"/>
          <w:sz w:val="24"/>
          <w:szCs w:val="24"/>
        </w:rPr>
        <w:t>количесива</w:t>
      </w:r>
      <w:proofErr w:type="spellEnd"/>
      <w:r w:rsidR="00A56FF5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Садоводов и своевременного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74" w:rsidRDefault="007E2F7B" w:rsidP="00E7357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информирования Садоводов о значимых событиях в деятельности </w:t>
      </w:r>
      <w:r w:rsidR="00A56FF5" w:rsidRPr="007E2F7B">
        <w:rPr>
          <w:rFonts w:ascii="Times New Roman" w:hAnsi="Times New Roman" w:cs="Times New Roman"/>
          <w:sz w:val="24"/>
          <w:szCs w:val="24"/>
        </w:rPr>
        <w:t>СТ</w:t>
      </w:r>
      <w:r w:rsidR="00A56FF5">
        <w:rPr>
          <w:rFonts w:ascii="Times New Roman" w:hAnsi="Times New Roman" w:cs="Times New Roman"/>
          <w:sz w:val="24"/>
          <w:szCs w:val="24"/>
        </w:rPr>
        <w:t>СН №10 «Иткуль</w:t>
      </w:r>
      <w:r w:rsidR="00A56FF5" w:rsidRPr="007E2F7B">
        <w:rPr>
          <w:rFonts w:ascii="Times New Roman" w:hAnsi="Times New Roman" w:cs="Times New Roman"/>
          <w:sz w:val="24"/>
          <w:szCs w:val="24"/>
        </w:rPr>
        <w:t>»</w:t>
      </w:r>
      <w:r w:rsidR="00E7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F7B" w:rsidRPr="007E2F7B" w:rsidRDefault="007E2F7B" w:rsidP="00E7357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1.5 Формирование, ведение Реестра и предоставление информации из Реестра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организует председател</w:t>
      </w:r>
      <w:r w:rsidR="00A56FF5">
        <w:rPr>
          <w:rFonts w:ascii="Times New Roman" w:hAnsi="Times New Roman" w:cs="Times New Roman"/>
          <w:sz w:val="24"/>
          <w:szCs w:val="24"/>
        </w:rPr>
        <w:t>ь</w:t>
      </w:r>
      <w:r w:rsidRPr="007E2F7B">
        <w:rPr>
          <w:rFonts w:ascii="Times New Roman" w:hAnsi="Times New Roman" w:cs="Times New Roman"/>
          <w:sz w:val="24"/>
          <w:szCs w:val="24"/>
        </w:rPr>
        <w:t xml:space="preserve"> правления, который несет ответственность за полноту и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достоверность сведений, содержащихся в Реестре, а также за его сохранность.</w:t>
      </w:r>
    </w:p>
    <w:p w:rsidR="007E2F7B" w:rsidRPr="007E2F7B" w:rsidRDefault="007E2F7B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1.6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 xml:space="preserve"> целях обеспечения сохранности Реестра, в случае внесения в него в течение года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н</w:t>
      </w:r>
      <w:r w:rsidRPr="007E2F7B">
        <w:rPr>
          <w:rFonts w:ascii="Times New Roman" w:hAnsi="Times New Roman" w:cs="Times New Roman"/>
          <w:sz w:val="24"/>
          <w:szCs w:val="24"/>
        </w:rPr>
        <w:t>о</w:t>
      </w:r>
      <w:r w:rsidRPr="007E2F7B">
        <w:rPr>
          <w:rFonts w:ascii="Times New Roman" w:hAnsi="Times New Roman" w:cs="Times New Roman"/>
          <w:sz w:val="24"/>
          <w:szCs w:val="24"/>
        </w:rPr>
        <w:t>вых данных, список садоводов с внутренними номерами и площадями, принадлежащих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им участков, распечатывается на бумажном носителе, после ежегодного общего собрания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с учетом вступивших и выбывших садоводов. Реестр заверяется подписью Председателя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Правления и 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>Секретаря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 xml:space="preserve"> и заверяются печатью. Один из экземпляров хранится у</w:t>
      </w:r>
      <w:r w:rsidR="00A56FF5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Председателя Правления, второй </w:t>
      </w:r>
      <w:r w:rsidR="00A56FF5">
        <w:rPr>
          <w:rFonts w:ascii="Times New Roman" w:hAnsi="Times New Roman" w:cs="Times New Roman"/>
          <w:sz w:val="24"/>
          <w:szCs w:val="24"/>
        </w:rPr>
        <w:t xml:space="preserve">- </w:t>
      </w:r>
      <w:r w:rsidRPr="007E2F7B">
        <w:rPr>
          <w:rFonts w:ascii="Times New Roman" w:hAnsi="Times New Roman" w:cs="Times New Roman"/>
          <w:sz w:val="24"/>
          <w:szCs w:val="24"/>
        </w:rPr>
        <w:t>у Секретаря Правления.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оформления документов </w:t>
      </w:r>
      <w:r w:rsidR="00B64DA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7E2F7B">
        <w:rPr>
          <w:rFonts w:ascii="Times New Roman" w:hAnsi="Times New Roman" w:cs="Times New Roman"/>
          <w:b/>
          <w:bCs/>
          <w:sz w:val="24"/>
          <w:szCs w:val="24"/>
        </w:rPr>
        <w:t>включения Садовода в Реестр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>сли Садовод приобретает участок на территории Товарищества и ведет</w:t>
      </w:r>
      <w:r w:rsidR="00F34407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хозяйство без вступления в СНТ, то он представляет: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</w:t>
      </w:r>
      <w:r w:rsidR="00CC099F">
        <w:rPr>
          <w:rFonts w:ascii="Times New Roman" w:hAnsi="Times New Roman" w:cs="Times New Roman"/>
          <w:sz w:val="24"/>
          <w:szCs w:val="24"/>
        </w:rPr>
        <w:t>;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Копию правоустанавливающих документов на участок</w:t>
      </w:r>
      <w:r w:rsidR="00CC099F">
        <w:rPr>
          <w:rFonts w:ascii="Times New Roman" w:hAnsi="Times New Roman" w:cs="Times New Roman"/>
          <w:sz w:val="24"/>
          <w:szCs w:val="24"/>
        </w:rPr>
        <w:t>;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F7B">
        <w:rPr>
          <w:rFonts w:ascii="Times New Roman" w:hAnsi="Times New Roman" w:cs="Times New Roman"/>
          <w:sz w:val="24"/>
          <w:szCs w:val="24"/>
        </w:rPr>
        <w:t>Копию правоустанавливающих документов на каждое строение участка (если</w:t>
      </w:r>
      <w:proofErr w:type="gramEnd"/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строение зарегистрировано),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Заполняет карточку Садовода.</w:t>
      </w:r>
    </w:p>
    <w:p w:rsidR="00152EEA" w:rsidRPr="007E2F7B" w:rsidRDefault="007E2F7B" w:rsidP="005122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Если Садовод хочет вступить в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»»</w:t>
      </w:r>
      <w:r w:rsidR="00CC099F">
        <w:rPr>
          <w:rFonts w:ascii="Times New Roman" w:hAnsi="Times New Roman" w:cs="Times New Roman"/>
          <w:sz w:val="24"/>
          <w:szCs w:val="24"/>
        </w:rPr>
        <w:t xml:space="preserve">, </w:t>
      </w:r>
      <w:r w:rsidRPr="007E2F7B">
        <w:rPr>
          <w:rFonts w:ascii="Times New Roman" w:hAnsi="Times New Roman" w:cs="Times New Roman"/>
          <w:sz w:val="24"/>
          <w:szCs w:val="24"/>
        </w:rPr>
        <w:t>то в дополнение к этим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документам, он пишет заявление на принятие его в члены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»».</w:t>
      </w:r>
    </w:p>
    <w:p w:rsidR="007E2F7B" w:rsidRPr="007E2F7B" w:rsidRDefault="007E2F7B" w:rsidP="00CC09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2.2 Правление проводит проверку предоставленных Членом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док</w:t>
      </w:r>
      <w:r w:rsidRPr="007E2F7B">
        <w:rPr>
          <w:rFonts w:ascii="Times New Roman" w:hAnsi="Times New Roman" w:cs="Times New Roman"/>
          <w:sz w:val="24"/>
          <w:szCs w:val="24"/>
        </w:rPr>
        <w:t>у</w:t>
      </w:r>
      <w:r w:rsidRPr="007E2F7B">
        <w:rPr>
          <w:rFonts w:ascii="Times New Roman" w:hAnsi="Times New Roman" w:cs="Times New Roman"/>
          <w:sz w:val="24"/>
          <w:szCs w:val="24"/>
        </w:rPr>
        <w:t>ментов на</w:t>
      </w:r>
      <w:r w:rsidR="005122E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их соответствие действующему законодательству РФ.</w:t>
      </w:r>
    </w:p>
    <w:p w:rsidR="007E2F7B" w:rsidRPr="007E2F7B" w:rsidRDefault="007E2F7B" w:rsidP="00CC09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2.3. Если документы соответствуют действующему законодательству РФ,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Правление в т</w:t>
      </w:r>
      <w:r w:rsidRPr="007E2F7B">
        <w:rPr>
          <w:rFonts w:ascii="Times New Roman" w:hAnsi="Times New Roman" w:cs="Times New Roman"/>
          <w:sz w:val="24"/>
          <w:szCs w:val="24"/>
        </w:rPr>
        <w:t>е</w:t>
      </w:r>
      <w:r w:rsidRPr="007E2F7B">
        <w:rPr>
          <w:rFonts w:ascii="Times New Roman" w:hAnsi="Times New Roman" w:cs="Times New Roman"/>
          <w:sz w:val="24"/>
          <w:szCs w:val="24"/>
        </w:rPr>
        <w:t>чени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 xml:space="preserve"> 10 дней включает данного Садовода в список на принятие в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C099F" w:rsidRPr="007E2F7B">
        <w:rPr>
          <w:rFonts w:ascii="Times New Roman" w:hAnsi="Times New Roman" w:cs="Times New Roman"/>
          <w:sz w:val="24"/>
          <w:szCs w:val="24"/>
        </w:rPr>
        <w:t>СТ</w:t>
      </w:r>
      <w:r w:rsidR="00CC099F">
        <w:rPr>
          <w:rFonts w:ascii="Times New Roman" w:hAnsi="Times New Roman" w:cs="Times New Roman"/>
          <w:sz w:val="24"/>
          <w:szCs w:val="24"/>
        </w:rPr>
        <w:t>СН</w:t>
      </w:r>
      <w:r w:rsidR="00CC099F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CC099F">
        <w:rPr>
          <w:rFonts w:ascii="Times New Roman" w:hAnsi="Times New Roman" w:cs="Times New Roman"/>
          <w:sz w:val="24"/>
          <w:szCs w:val="24"/>
        </w:rPr>
        <w:t>№10 «Иткуль</w:t>
      </w:r>
      <w:r w:rsidR="00CC099F" w:rsidRPr="007E2F7B">
        <w:rPr>
          <w:rFonts w:ascii="Times New Roman" w:hAnsi="Times New Roman" w:cs="Times New Roman"/>
          <w:sz w:val="24"/>
          <w:szCs w:val="24"/>
        </w:rPr>
        <w:t>»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 на ближайшее Общее собрание и уведомляет его об этом</w:t>
      </w:r>
      <w:r w:rsidR="00CC0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F7B" w:rsidRPr="007E2F7B" w:rsidRDefault="007E2F7B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2.4. Если Садовод не желает предоставлять сведения для ведения Реестра, то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правление должно объяснить ему всю необходимость внесения информации о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Садоводе в Реестр. Если Садовод все равно отказывается предоставлять о себе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информацию, то Правление предлагает подписать ему документ с отказом о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предоставлении информации. Для взыскания долгов с Садоводов, Правление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может запросить необходимую информацию из государственных и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муниципальных источников.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lastRenderedPageBreak/>
        <w:t>2.5. Карточка Садовода содержит следующую информацию: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Фамилия, имя, отчество (при наличии),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Адрес места жительства,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Индекс, адрес получателя корреспонденции,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Домашний телефон (при наличии),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Мобильный телефон (при наличии),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Адрес электронной почты (при наличии),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Кадастровый и внутренний номер участка (участков),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Площадь участка (участков),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Кадастровый номер строений на участке (участках),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Подтверждение ознакомления с Уставом Товарищества,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Подтверждение согласия на обработку персональных данных.</w:t>
      </w:r>
    </w:p>
    <w:p w:rsidR="007E2F7B" w:rsidRPr="007E2F7B" w:rsidRDefault="007E2F7B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2.6. Основная форма реестр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 xml:space="preserve"> бумажная. Она хранится у председателя Правления.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Для о</w:t>
      </w:r>
      <w:r w:rsidRPr="007E2F7B">
        <w:rPr>
          <w:rFonts w:ascii="Times New Roman" w:hAnsi="Times New Roman" w:cs="Times New Roman"/>
          <w:sz w:val="24"/>
          <w:szCs w:val="24"/>
        </w:rPr>
        <w:t>б</w:t>
      </w:r>
      <w:r w:rsidRPr="007E2F7B">
        <w:rPr>
          <w:rFonts w:ascii="Times New Roman" w:hAnsi="Times New Roman" w:cs="Times New Roman"/>
          <w:sz w:val="24"/>
          <w:szCs w:val="24"/>
        </w:rPr>
        <w:t>легчения работы и поиска информации создается электронная форма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Реестра.</w:t>
      </w:r>
    </w:p>
    <w:p w:rsidR="00CC099F" w:rsidRDefault="007E2F7B" w:rsidP="00CC09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2.7. Бумажная форма Реестра состоит из</w:t>
      </w:r>
      <w:r w:rsidR="00CC099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E2F7B" w:rsidRPr="007E2F7B" w:rsidRDefault="00CC099F" w:rsidP="00CC09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7E2F7B" w:rsidRPr="007E2F7B">
        <w:rPr>
          <w:rFonts w:ascii="Times New Roman" w:hAnsi="Times New Roman" w:cs="Times New Roman"/>
          <w:sz w:val="24"/>
          <w:szCs w:val="24"/>
        </w:rPr>
        <w:t>апки с файлами по количеству садоводов. В каждом файле хранятся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документы или к</w:t>
      </w:r>
      <w:r w:rsidR="007E2F7B" w:rsidRPr="007E2F7B">
        <w:rPr>
          <w:rFonts w:ascii="Times New Roman" w:hAnsi="Times New Roman" w:cs="Times New Roman"/>
          <w:sz w:val="24"/>
          <w:szCs w:val="24"/>
        </w:rPr>
        <w:t>о</w:t>
      </w:r>
      <w:r w:rsidR="007E2F7B" w:rsidRPr="007E2F7B">
        <w:rPr>
          <w:rFonts w:ascii="Times New Roman" w:hAnsi="Times New Roman" w:cs="Times New Roman"/>
          <w:sz w:val="24"/>
          <w:szCs w:val="24"/>
        </w:rPr>
        <w:t>пии документов, предоставленные садоводами при занесении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его в Реестр и при изменении данных Садовода</w:t>
      </w:r>
      <w:r w:rsidR="00E73574">
        <w:rPr>
          <w:rFonts w:ascii="Times New Roman" w:hAnsi="Times New Roman" w:cs="Times New Roman"/>
          <w:sz w:val="24"/>
          <w:szCs w:val="24"/>
        </w:rPr>
        <w:t>;</w:t>
      </w:r>
    </w:p>
    <w:p w:rsidR="007E2F7B" w:rsidRPr="007E2F7B" w:rsidRDefault="00CC099F" w:rsidP="00E7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7E2F7B" w:rsidRPr="007E2F7B">
        <w:rPr>
          <w:rFonts w:ascii="Times New Roman" w:hAnsi="Times New Roman" w:cs="Times New Roman"/>
          <w:sz w:val="24"/>
          <w:szCs w:val="24"/>
        </w:rPr>
        <w:t>писка садоводов с внутренними номерами и площадями, принадлежащих</w:t>
      </w:r>
      <w:r w:rsidR="00E73574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им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2F7B" w:rsidRPr="007E2F7B" w:rsidRDefault="00CC099F" w:rsidP="00CC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="007E2F7B" w:rsidRPr="007E2F7B">
        <w:rPr>
          <w:rFonts w:ascii="Times New Roman" w:hAnsi="Times New Roman" w:cs="Times New Roman"/>
          <w:sz w:val="24"/>
          <w:szCs w:val="24"/>
        </w:rPr>
        <w:t>хемы расположения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2F7B" w:rsidRPr="007E2F7B" w:rsidRDefault="00CC099F" w:rsidP="00CC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="007E2F7B" w:rsidRPr="007E2F7B">
        <w:rPr>
          <w:rFonts w:ascii="Times New Roman" w:hAnsi="Times New Roman" w:cs="Times New Roman"/>
          <w:sz w:val="24"/>
          <w:szCs w:val="24"/>
        </w:rPr>
        <w:t>апки с файлами с информацией о выбывших из Реестра Садоводов.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2.8. Электронная форма Реестра ведется в формате </w:t>
      </w:r>
      <w:proofErr w:type="spellStart"/>
      <w:r w:rsidRPr="007E2F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E2F7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E2F7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E2F7B">
        <w:rPr>
          <w:rFonts w:ascii="Times New Roman" w:hAnsi="Times New Roman" w:cs="Times New Roman"/>
          <w:sz w:val="24"/>
          <w:szCs w:val="24"/>
        </w:rPr>
        <w:t xml:space="preserve"> и состоит 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C099F">
        <w:rPr>
          <w:rFonts w:ascii="Times New Roman" w:hAnsi="Times New Roman" w:cs="Times New Roman"/>
          <w:sz w:val="24"/>
          <w:szCs w:val="24"/>
        </w:rPr>
        <w:t>:</w:t>
      </w:r>
    </w:p>
    <w:p w:rsidR="007E2F7B" w:rsidRPr="007E2F7B" w:rsidRDefault="00CC099F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87CC3">
        <w:rPr>
          <w:rFonts w:ascii="Times New Roman" w:hAnsi="Times New Roman" w:cs="Times New Roman"/>
          <w:sz w:val="24"/>
          <w:szCs w:val="24"/>
        </w:rPr>
        <w:t>э</w:t>
      </w:r>
      <w:r w:rsidR="007E2F7B" w:rsidRPr="007E2F7B">
        <w:rPr>
          <w:rFonts w:ascii="Times New Roman" w:hAnsi="Times New Roman" w:cs="Times New Roman"/>
          <w:sz w:val="24"/>
          <w:szCs w:val="24"/>
        </w:rPr>
        <w:t>лектронных папок для каждого садовода с копиями документов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бумажной формы Реестра</w:t>
      </w:r>
      <w:r w:rsidR="00087CC3">
        <w:rPr>
          <w:rFonts w:ascii="Times New Roman" w:hAnsi="Times New Roman" w:cs="Times New Roman"/>
          <w:sz w:val="24"/>
          <w:szCs w:val="24"/>
        </w:rPr>
        <w:t>;</w:t>
      </w:r>
    </w:p>
    <w:p w:rsidR="00087CC3" w:rsidRDefault="00087CC3" w:rsidP="00087C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</w:t>
      </w:r>
      <w:r w:rsidR="007E2F7B" w:rsidRPr="007E2F7B">
        <w:rPr>
          <w:rFonts w:ascii="Times New Roman" w:hAnsi="Times New Roman" w:cs="Times New Roman"/>
          <w:sz w:val="24"/>
          <w:szCs w:val="24"/>
        </w:rPr>
        <w:t>айла со списком садоводов и внутренними номерами, и площадями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принадлежащих им участков,</w:t>
      </w:r>
      <w:r w:rsidR="00CC099F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Файла со схемой расположения участков с фамилиями садоводов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2F7B" w:rsidRPr="007E2F7B" w:rsidRDefault="00087CC3" w:rsidP="00087C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</w:t>
      </w:r>
      <w:r w:rsidR="007E2F7B" w:rsidRPr="007E2F7B">
        <w:rPr>
          <w:rFonts w:ascii="Times New Roman" w:hAnsi="Times New Roman" w:cs="Times New Roman"/>
          <w:sz w:val="24"/>
          <w:szCs w:val="24"/>
        </w:rPr>
        <w:t>айла с электронным журналом изменений в Реестре Садоводов.</w:t>
      </w:r>
    </w:p>
    <w:p w:rsidR="007E2F7B" w:rsidRPr="007E2F7B" w:rsidRDefault="007E2F7B" w:rsidP="00087C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</w:t>
      </w:r>
      <w:r w:rsidRPr="007E2F7B">
        <w:rPr>
          <w:rFonts w:ascii="Times New Roman" w:hAnsi="Times New Roman" w:cs="Times New Roman"/>
          <w:b/>
          <w:bCs/>
          <w:sz w:val="24"/>
          <w:szCs w:val="24"/>
        </w:rPr>
        <w:t xml:space="preserve">.9. </w:t>
      </w:r>
      <w:r w:rsidRPr="007E2F7B">
        <w:rPr>
          <w:rFonts w:ascii="Times New Roman" w:hAnsi="Times New Roman" w:cs="Times New Roman"/>
          <w:sz w:val="24"/>
          <w:szCs w:val="24"/>
        </w:rPr>
        <w:t>Система хранения Реестра на электронных носителях осуществляется с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ежегодным созданием резервной копии и должна предусматривать возможность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восстановления всех данных, а также возможность продолжения деятельности по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ведению Реестра в случае отказа компьютерного оборудования и (или)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программного обеспечения.</w:t>
      </w:r>
    </w:p>
    <w:p w:rsidR="007E2F7B" w:rsidRPr="007E2F7B" w:rsidRDefault="007E2F7B" w:rsidP="00087C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2.10 Формирование и ведение реестра на электронных носителях является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дополнител</w:t>
      </w:r>
      <w:r w:rsidRPr="007E2F7B">
        <w:rPr>
          <w:rFonts w:ascii="Times New Roman" w:hAnsi="Times New Roman" w:cs="Times New Roman"/>
          <w:sz w:val="24"/>
          <w:szCs w:val="24"/>
        </w:rPr>
        <w:t>ь</w:t>
      </w:r>
      <w:r w:rsidRPr="007E2F7B">
        <w:rPr>
          <w:rFonts w:ascii="Times New Roman" w:hAnsi="Times New Roman" w:cs="Times New Roman"/>
          <w:sz w:val="24"/>
          <w:szCs w:val="24"/>
        </w:rPr>
        <w:t>ной формой и применяется в целях упорядочения сведений,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включаемых в реестр, для его обновления и упрощения выдачи выписок, а также</w:t>
      </w:r>
      <w:r w:rsidR="00087CC3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для получения подлинных экземпляров на бумажных носителях.</w:t>
      </w:r>
    </w:p>
    <w:p w:rsidR="00152EEA" w:rsidRPr="007E2F7B" w:rsidRDefault="007E2F7B" w:rsidP="00087C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2.11 Реестр ведется в течение всего срока деятельности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».</w:t>
      </w:r>
    </w:p>
    <w:p w:rsidR="00152EEA" w:rsidRPr="007E2F7B" w:rsidRDefault="00087CC3" w:rsidP="00087C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 </w:t>
      </w:r>
      <w:r w:rsidR="007E2F7B" w:rsidRPr="007E2F7B">
        <w:rPr>
          <w:rFonts w:ascii="Times New Roman" w:hAnsi="Times New Roman" w:cs="Times New Roman"/>
          <w:sz w:val="24"/>
          <w:szCs w:val="24"/>
        </w:rPr>
        <w:t xml:space="preserve">Реестр обновляется после каждого общего собрания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»»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2F7B" w:rsidRPr="007E2F7B">
        <w:rPr>
          <w:rFonts w:ascii="Times New Roman" w:hAnsi="Times New Roman" w:cs="Times New Roman"/>
          <w:sz w:val="24"/>
          <w:szCs w:val="24"/>
        </w:rPr>
        <w:t xml:space="preserve"> на</w:t>
      </w:r>
      <w:r w:rsidR="00152EEA" w:rsidRPr="00152EEA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кот</w:t>
      </w:r>
      <w:r w:rsidR="007E2F7B" w:rsidRPr="007E2F7B">
        <w:rPr>
          <w:rFonts w:ascii="Times New Roman" w:hAnsi="Times New Roman" w:cs="Times New Roman"/>
          <w:sz w:val="24"/>
          <w:szCs w:val="24"/>
        </w:rPr>
        <w:t>о</w:t>
      </w:r>
      <w:r w:rsidR="007E2F7B" w:rsidRPr="007E2F7B">
        <w:rPr>
          <w:rFonts w:ascii="Times New Roman" w:hAnsi="Times New Roman" w:cs="Times New Roman"/>
          <w:sz w:val="24"/>
          <w:szCs w:val="24"/>
        </w:rPr>
        <w:t xml:space="preserve">ром были приняты новые члены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E2F7B" w:rsidRPr="007E2F7B" w:rsidRDefault="00087CC3" w:rsidP="000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E2F7B" w:rsidRPr="007E2F7B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за предыдущий год (период) подлежит постоянному хранению наравне с др</w:t>
      </w:r>
      <w:r w:rsidR="007E2F7B" w:rsidRPr="007E2F7B">
        <w:rPr>
          <w:rFonts w:ascii="Times New Roman" w:hAnsi="Times New Roman" w:cs="Times New Roman"/>
          <w:sz w:val="24"/>
          <w:szCs w:val="24"/>
        </w:rPr>
        <w:t>у</w:t>
      </w:r>
      <w:r w:rsidR="007E2F7B" w:rsidRPr="007E2F7B">
        <w:rPr>
          <w:rFonts w:ascii="Times New Roman" w:hAnsi="Times New Roman" w:cs="Times New Roman"/>
          <w:sz w:val="24"/>
          <w:szCs w:val="24"/>
        </w:rPr>
        <w:t>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правоустанавливающими документами.</w:t>
      </w:r>
    </w:p>
    <w:p w:rsidR="005122E3" w:rsidRDefault="005122E3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и ведения Реестра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3.1. Формирование Реестра осуществляется на основании информации 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документов, предста</w:t>
      </w:r>
      <w:r w:rsidRPr="007E2F7B">
        <w:rPr>
          <w:rFonts w:ascii="Times New Roman" w:hAnsi="Times New Roman" w:cs="Times New Roman"/>
          <w:sz w:val="24"/>
          <w:szCs w:val="24"/>
        </w:rPr>
        <w:t>в</w:t>
      </w:r>
      <w:r w:rsidRPr="007E2F7B">
        <w:rPr>
          <w:rFonts w:ascii="Times New Roman" w:hAnsi="Times New Roman" w:cs="Times New Roman"/>
          <w:sz w:val="24"/>
          <w:szCs w:val="24"/>
        </w:rPr>
        <w:t>ляемых Садоводом или его представителем в Правление.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3.2. Реестра заключается в занесении в него сведений о Садоводе, обновлении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базы да</w:t>
      </w:r>
      <w:r w:rsidRPr="007E2F7B">
        <w:rPr>
          <w:rFonts w:ascii="Times New Roman" w:hAnsi="Times New Roman" w:cs="Times New Roman"/>
          <w:sz w:val="24"/>
          <w:szCs w:val="24"/>
        </w:rPr>
        <w:t>н</w:t>
      </w:r>
      <w:r w:rsidRPr="007E2F7B">
        <w:rPr>
          <w:rFonts w:ascii="Times New Roman" w:hAnsi="Times New Roman" w:cs="Times New Roman"/>
          <w:sz w:val="24"/>
          <w:szCs w:val="24"/>
        </w:rPr>
        <w:t>ных о Садоводах и исключении их из Реестра.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3.3. Реестр ведется на бумаге и в электронном виде. Реестр подлежит обновлению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после внесения каждого изменения либо дополнения информации о Садоводе.</w:t>
      </w:r>
    </w:p>
    <w:p w:rsidR="005122E3" w:rsidRDefault="005122E3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>4. Порядок внесения изменений и дополнений в Реестр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>юбые изменения в Реестр вносятся, но письменному заявлению Садовода или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его представителя.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4.2. Внесение изменений и дополнений в Реестр осуществляется в течение 5 (пяти)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дней со дня поступления соответствующей информации.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lastRenderedPageBreak/>
        <w:t xml:space="preserve">4.3. При изменении данных, указанных в Карточке Садовода, Член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 или его</w:t>
      </w:r>
      <w:r w:rsidR="00152EEA" w:rsidRPr="00152EEA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представитель письменно уведомляет об этом Правление в течени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 xml:space="preserve"> 10 (десяти)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дней со дня изменения данных.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4.4. В случае прекращения у Садовода прав на принадлежащий ему земельный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участок в письменной форме обязан уведомить об этом Правление с приложением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копий подтверждающих документов.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 xml:space="preserve">4.5. В случае неисполнения требования, установленного </w:t>
      </w:r>
      <w:proofErr w:type="gramStart"/>
      <w:r w:rsidRPr="007E2F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2F7B">
        <w:rPr>
          <w:rFonts w:ascii="Times New Roman" w:hAnsi="Times New Roman" w:cs="Times New Roman"/>
          <w:sz w:val="24"/>
          <w:szCs w:val="24"/>
        </w:rPr>
        <w:t xml:space="preserve"> 4.4, Садовод несет риск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отнес</w:t>
      </w:r>
      <w:r w:rsidRPr="007E2F7B">
        <w:rPr>
          <w:rFonts w:ascii="Times New Roman" w:hAnsi="Times New Roman" w:cs="Times New Roman"/>
          <w:sz w:val="24"/>
          <w:szCs w:val="24"/>
        </w:rPr>
        <w:t>е</w:t>
      </w:r>
      <w:r w:rsidRPr="007E2F7B">
        <w:rPr>
          <w:rFonts w:ascii="Times New Roman" w:hAnsi="Times New Roman" w:cs="Times New Roman"/>
          <w:sz w:val="24"/>
          <w:szCs w:val="24"/>
        </w:rPr>
        <w:t xml:space="preserve">ния на него расходов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»»</w:t>
      </w:r>
      <w:r w:rsidR="00256BF6">
        <w:rPr>
          <w:rFonts w:ascii="Times New Roman" w:hAnsi="Times New Roman" w:cs="Times New Roman"/>
          <w:sz w:val="24"/>
          <w:szCs w:val="24"/>
        </w:rPr>
        <w:t xml:space="preserve">, </w:t>
      </w:r>
      <w:r w:rsidRPr="007E2F7B">
        <w:rPr>
          <w:rFonts w:ascii="Times New Roman" w:hAnsi="Times New Roman" w:cs="Times New Roman"/>
          <w:sz w:val="24"/>
          <w:szCs w:val="24"/>
        </w:rPr>
        <w:t>, связанных с отсутствием в реестре садоводов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актуальной информации.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>5. Порядок исключения Садовода из Реестра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5.1. Садовод исключается из Реестра в следующих случаях: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при смерти Садовода при прекращении прав у Садовода на принадлежащий ему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5.2. Исключение Садовода из Реестра осуществляется в пятидневный срок с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момента п</w:t>
      </w:r>
      <w:r w:rsidRPr="007E2F7B">
        <w:rPr>
          <w:rFonts w:ascii="Times New Roman" w:hAnsi="Times New Roman" w:cs="Times New Roman"/>
          <w:sz w:val="24"/>
          <w:szCs w:val="24"/>
        </w:rPr>
        <w:t>о</w:t>
      </w:r>
      <w:r w:rsidRPr="007E2F7B">
        <w:rPr>
          <w:rFonts w:ascii="Times New Roman" w:hAnsi="Times New Roman" w:cs="Times New Roman"/>
          <w:sz w:val="24"/>
          <w:szCs w:val="24"/>
        </w:rPr>
        <w:t>ступления информации, указанной в п. 5.1. настоящего Положения.</w:t>
      </w:r>
    </w:p>
    <w:p w:rsidR="00256BF6" w:rsidRDefault="00256BF6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EA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 xml:space="preserve">6. Конфиденциальность полученной информации о Членах </w:t>
      </w:r>
      <w:r w:rsidR="00152EEA" w:rsidRPr="00152EEA">
        <w:rPr>
          <w:rFonts w:ascii="Times New Roman" w:hAnsi="Times New Roman" w:cs="Times New Roman"/>
          <w:b/>
          <w:sz w:val="24"/>
          <w:szCs w:val="24"/>
        </w:rPr>
        <w:t>СТСН №10 «Иткуль»</w:t>
      </w:r>
      <w:r w:rsidR="00152EEA" w:rsidRPr="007E2F7B">
        <w:rPr>
          <w:rFonts w:ascii="Times New Roman" w:hAnsi="Times New Roman" w:cs="Times New Roman"/>
          <w:sz w:val="24"/>
          <w:szCs w:val="24"/>
        </w:rPr>
        <w:t>.</w:t>
      </w:r>
    </w:p>
    <w:p w:rsidR="00152EEA" w:rsidRPr="005172BB" w:rsidRDefault="00152EEA" w:rsidP="00256BF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хранение и обработка персональных данных регулируются Федеральным зак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</w:t>
      </w:r>
      <w:r w:rsidR="00256BF6" w:rsidRPr="005172BB">
        <w:rPr>
          <w:rFonts w:ascii="Times New Roman" w:hAnsi="Times New Roman" w:cs="Times New Roman"/>
          <w:color w:val="000000"/>
          <w:sz w:val="24"/>
          <w:szCs w:val="24"/>
        </w:rPr>
        <w:t>от 27.07.2006 № 152-ФЗ «О персональных данных»</w:t>
      </w:r>
      <w:r w:rsidR="0025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2BB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256BF6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1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6.</w:t>
      </w:r>
      <w:r w:rsidR="00152EEA">
        <w:rPr>
          <w:rFonts w:ascii="Times New Roman" w:hAnsi="Times New Roman" w:cs="Times New Roman"/>
          <w:sz w:val="24"/>
          <w:szCs w:val="24"/>
        </w:rPr>
        <w:t>2</w:t>
      </w:r>
      <w:r w:rsidRPr="007E2F7B">
        <w:rPr>
          <w:rFonts w:ascii="Times New Roman" w:hAnsi="Times New Roman" w:cs="Times New Roman"/>
          <w:sz w:val="24"/>
          <w:szCs w:val="24"/>
        </w:rPr>
        <w:t>. При передаче персональных данных Садовода, Правление должно соблюдать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сл</w:t>
      </w:r>
      <w:r w:rsidRPr="007E2F7B">
        <w:rPr>
          <w:rFonts w:ascii="Times New Roman" w:hAnsi="Times New Roman" w:cs="Times New Roman"/>
          <w:sz w:val="24"/>
          <w:szCs w:val="24"/>
        </w:rPr>
        <w:t>е</w:t>
      </w:r>
      <w:r w:rsidRPr="007E2F7B">
        <w:rPr>
          <w:rFonts w:ascii="Times New Roman" w:hAnsi="Times New Roman" w:cs="Times New Roman"/>
          <w:sz w:val="24"/>
          <w:szCs w:val="24"/>
        </w:rPr>
        <w:t>дующие требования:</w:t>
      </w:r>
    </w:p>
    <w:p w:rsidR="007E2F7B" w:rsidRPr="007E2F7B" w:rsidRDefault="00152EEA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2F7B" w:rsidRPr="007E2F7B">
        <w:rPr>
          <w:rFonts w:ascii="Times New Roman" w:hAnsi="Times New Roman" w:cs="Times New Roman"/>
          <w:sz w:val="24"/>
          <w:szCs w:val="24"/>
        </w:rPr>
        <w:t xml:space="preserve"> не сообщать персональные данные Садовода третьей стороне без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письменного согласия Садовода или другого уполномоченного им лица, за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исключением случаев, когда это пред</w:t>
      </w:r>
      <w:r w:rsidR="007E2F7B" w:rsidRPr="007E2F7B">
        <w:rPr>
          <w:rFonts w:ascii="Times New Roman" w:hAnsi="Times New Roman" w:cs="Times New Roman"/>
          <w:sz w:val="24"/>
          <w:szCs w:val="24"/>
        </w:rPr>
        <w:t>у</w:t>
      </w:r>
      <w:r w:rsidR="007E2F7B" w:rsidRPr="007E2F7B">
        <w:rPr>
          <w:rFonts w:ascii="Times New Roman" w:hAnsi="Times New Roman" w:cs="Times New Roman"/>
          <w:sz w:val="24"/>
          <w:szCs w:val="24"/>
        </w:rPr>
        <w:t>смотрено действующим законодательством;</w:t>
      </w:r>
    </w:p>
    <w:p w:rsidR="007E2F7B" w:rsidRPr="007E2F7B" w:rsidRDefault="00152EEA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2F7B" w:rsidRPr="007E2F7B">
        <w:rPr>
          <w:rFonts w:ascii="Times New Roman" w:hAnsi="Times New Roman" w:cs="Times New Roman"/>
          <w:sz w:val="24"/>
          <w:szCs w:val="24"/>
        </w:rPr>
        <w:t xml:space="preserve"> предупредить лиц, получающих персональные данные Садовода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о том, что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эти данные могут быть использованы лишь в целях, для которых они сообщены, 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требовать от этих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подтверждения того, что это правило соблюдено. Лица, получающие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персональные данные Садовода, обязаны соблюдать конфиденциальность.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Данное положение не распространяется на обмен персональными данными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="007E2F7B" w:rsidRPr="007E2F7B">
        <w:rPr>
          <w:rFonts w:ascii="Times New Roman" w:hAnsi="Times New Roman" w:cs="Times New Roman"/>
          <w:sz w:val="24"/>
          <w:szCs w:val="24"/>
        </w:rPr>
        <w:t>Садовода в порядке, установленном действующим законод</w:t>
      </w:r>
      <w:r w:rsidR="007E2F7B" w:rsidRPr="007E2F7B">
        <w:rPr>
          <w:rFonts w:ascii="Times New Roman" w:hAnsi="Times New Roman" w:cs="Times New Roman"/>
          <w:sz w:val="24"/>
          <w:szCs w:val="24"/>
        </w:rPr>
        <w:t>а</w:t>
      </w:r>
      <w:r w:rsidR="007E2F7B" w:rsidRPr="007E2F7B">
        <w:rPr>
          <w:rFonts w:ascii="Times New Roman" w:hAnsi="Times New Roman" w:cs="Times New Roman"/>
          <w:sz w:val="24"/>
          <w:szCs w:val="24"/>
        </w:rPr>
        <w:t>тельством;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- разрешать доступ, к персональным данным Садоводов только специально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уполномоче</w:t>
      </w:r>
      <w:r w:rsidRPr="007E2F7B">
        <w:rPr>
          <w:rFonts w:ascii="Times New Roman" w:hAnsi="Times New Roman" w:cs="Times New Roman"/>
          <w:sz w:val="24"/>
          <w:szCs w:val="24"/>
        </w:rPr>
        <w:t>н</w:t>
      </w:r>
      <w:r w:rsidRPr="007E2F7B">
        <w:rPr>
          <w:rFonts w:ascii="Times New Roman" w:hAnsi="Times New Roman" w:cs="Times New Roman"/>
          <w:sz w:val="24"/>
          <w:szCs w:val="24"/>
        </w:rPr>
        <w:t>ным лицам, при этом указанные лица должны иметь право получать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только те персональные данные Садоводов, которые необходимы для выполнения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конкретных функций;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6.</w:t>
      </w:r>
      <w:r w:rsidR="00152EEA">
        <w:rPr>
          <w:rFonts w:ascii="Times New Roman" w:hAnsi="Times New Roman" w:cs="Times New Roman"/>
          <w:sz w:val="24"/>
          <w:szCs w:val="24"/>
        </w:rPr>
        <w:t>3</w:t>
      </w:r>
      <w:r w:rsidRPr="007E2F7B">
        <w:rPr>
          <w:rFonts w:ascii="Times New Roman" w:hAnsi="Times New Roman" w:cs="Times New Roman"/>
          <w:sz w:val="24"/>
          <w:szCs w:val="24"/>
        </w:rPr>
        <w:t>. Лица, виновные в нарушении норм, регулирующих получение, обработку 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защиту персональных данных Садоводов, привлекаются к дисциплинарной и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материальной ответс</w:t>
      </w:r>
      <w:r w:rsidRPr="007E2F7B">
        <w:rPr>
          <w:rFonts w:ascii="Times New Roman" w:hAnsi="Times New Roman" w:cs="Times New Roman"/>
          <w:sz w:val="24"/>
          <w:szCs w:val="24"/>
        </w:rPr>
        <w:t>т</w:t>
      </w:r>
      <w:r w:rsidRPr="007E2F7B">
        <w:rPr>
          <w:rFonts w:ascii="Times New Roman" w:hAnsi="Times New Roman" w:cs="Times New Roman"/>
          <w:sz w:val="24"/>
          <w:szCs w:val="24"/>
        </w:rPr>
        <w:t>венности в порядке, установленном действующим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законодательством, а также привлекаются к гражданско-правовой,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административной и уголовной ответственности в рамках определенных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7E2F7B" w:rsidRPr="007E2F7B" w:rsidRDefault="007E2F7B" w:rsidP="005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7B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положения.</w:t>
      </w:r>
    </w:p>
    <w:p w:rsidR="007E2F7B" w:rsidRPr="007E2F7B" w:rsidRDefault="007E2F7B" w:rsidP="00256B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2F7B">
        <w:rPr>
          <w:rFonts w:ascii="Times New Roman" w:hAnsi="Times New Roman" w:cs="Times New Roman"/>
          <w:sz w:val="24"/>
          <w:szCs w:val="24"/>
        </w:rPr>
        <w:t>7.1. Настоящее Положение может быть изменено, дополнено или отменено только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>реш</w:t>
      </w:r>
      <w:r w:rsidRPr="007E2F7B">
        <w:rPr>
          <w:rFonts w:ascii="Times New Roman" w:hAnsi="Times New Roman" w:cs="Times New Roman"/>
          <w:sz w:val="24"/>
          <w:szCs w:val="24"/>
        </w:rPr>
        <w:t>е</w:t>
      </w:r>
      <w:r w:rsidRPr="007E2F7B">
        <w:rPr>
          <w:rFonts w:ascii="Times New Roman" w:hAnsi="Times New Roman" w:cs="Times New Roman"/>
          <w:sz w:val="24"/>
          <w:szCs w:val="24"/>
        </w:rPr>
        <w:t xml:space="preserve">нием Общего Собрания членов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  <w:r w:rsidR="00152EEA" w:rsidRPr="007E2F7B">
        <w:rPr>
          <w:rFonts w:ascii="Times New Roman" w:hAnsi="Times New Roman" w:cs="Times New Roman"/>
          <w:sz w:val="24"/>
          <w:szCs w:val="24"/>
        </w:rPr>
        <w:t>»</w:t>
      </w:r>
      <w:r w:rsidRPr="007E2F7B">
        <w:rPr>
          <w:rFonts w:ascii="Times New Roman" w:hAnsi="Times New Roman" w:cs="Times New Roman"/>
          <w:sz w:val="24"/>
          <w:szCs w:val="24"/>
        </w:rPr>
        <w:t>.</w:t>
      </w:r>
    </w:p>
    <w:p w:rsidR="00DC1584" w:rsidRPr="005122E3" w:rsidRDefault="007E2F7B" w:rsidP="00E735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F7B">
        <w:rPr>
          <w:rFonts w:ascii="Times New Roman" w:hAnsi="Times New Roman" w:cs="Times New Roman"/>
          <w:sz w:val="24"/>
          <w:szCs w:val="24"/>
        </w:rPr>
        <w:t>7.2. Настоящее Положение вступает в силу с момента его утверждения Общим</w:t>
      </w:r>
      <w:r w:rsidR="00256BF6">
        <w:rPr>
          <w:rFonts w:ascii="Times New Roman" w:hAnsi="Times New Roman" w:cs="Times New Roman"/>
          <w:sz w:val="24"/>
          <w:szCs w:val="24"/>
        </w:rPr>
        <w:t xml:space="preserve"> </w:t>
      </w:r>
      <w:r w:rsidRPr="007E2F7B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152EEA" w:rsidRPr="007E2F7B">
        <w:rPr>
          <w:rFonts w:ascii="Times New Roman" w:hAnsi="Times New Roman" w:cs="Times New Roman"/>
          <w:sz w:val="24"/>
          <w:szCs w:val="24"/>
        </w:rPr>
        <w:t>СТ</w:t>
      </w:r>
      <w:r w:rsidR="00152EEA">
        <w:rPr>
          <w:rFonts w:ascii="Times New Roman" w:hAnsi="Times New Roman" w:cs="Times New Roman"/>
          <w:sz w:val="24"/>
          <w:szCs w:val="24"/>
        </w:rPr>
        <w:t>СН</w:t>
      </w:r>
      <w:r w:rsidR="00152EEA" w:rsidRPr="007E2F7B">
        <w:rPr>
          <w:rFonts w:ascii="Times New Roman" w:hAnsi="Times New Roman" w:cs="Times New Roman"/>
          <w:sz w:val="24"/>
          <w:szCs w:val="24"/>
        </w:rPr>
        <w:t xml:space="preserve"> </w:t>
      </w:r>
      <w:r w:rsidR="00152EEA">
        <w:rPr>
          <w:rFonts w:ascii="Times New Roman" w:hAnsi="Times New Roman" w:cs="Times New Roman"/>
          <w:sz w:val="24"/>
          <w:szCs w:val="24"/>
        </w:rPr>
        <w:t>№10 «Иткуль</w:t>
      </w:r>
    </w:p>
    <w:p w:rsidR="00DC1584" w:rsidRDefault="00DC1584" w:rsidP="005122E3">
      <w:pPr>
        <w:ind w:hanging="567"/>
        <w:jc w:val="center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DC1584" w:rsidRDefault="00DC1584" w:rsidP="007E2F7B">
      <w:pPr>
        <w:ind w:hanging="567"/>
        <w:jc w:val="both"/>
        <w:rPr>
          <w:color w:val="000000"/>
        </w:rPr>
      </w:pPr>
    </w:p>
    <w:p w:rsidR="00B64DAB" w:rsidRDefault="00B64DAB" w:rsidP="007E2F7B">
      <w:pPr>
        <w:ind w:hanging="567"/>
        <w:jc w:val="both"/>
        <w:rPr>
          <w:color w:val="000000"/>
        </w:rPr>
      </w:pPr>
      <w:r w:rsidRPr="00397C8B">
        <w:rPr>
          <w:color w:val="000000"/>
        </w:rPr>
        <w:t xml:space="preserve">В соответствии с требованиями ст.9 Федерального закона от 27.07.2006 № 152-ФЗ «О персональных данных», даю свое согласие </w:t>
      </w:r>
      <w:r>
        <w:rPr>
          <w:color w:val="000000"/>
        </w:rPr>
        <w:t xml:space="preserve">Правлению </w:t>
      </w:r>
      <w:r w:rsidRPr="00397C8B">
        <w:rPr>
          <w:color w:val="000000"/>
        </w:rPr>
        <w:t>СТСН №10 «Иткуль»</w:t>
      </w:r>
      <w:r w:rsidRPr="00F56671">
        <w:rPr>
          <w:color w:val="000000"/>
        </w:rPr>
        <w:t xml:space="preserve"> </w:t>
      </w:r>
      <w:r w:rsidRPr="00397C8B">
        <w:rPr>
          <w:color w:val="000000"/>
        </w:rPr>
        <w:t>на обработку моих персональных</w:t>
      </w:r>
      <w:r>
        <w:rPr>
          <w:color w:val="000000"/>
        </w:rPr>
        <w:t xml:space="preserve"> данных:</w:t>
      </w:r>
    </w:p>
    <w:p w:rsidR="00B64DAB" w:rsidRDefault="00B64DAB" w:rsidP="007E2F7B">
      <w:pPr>
        <w:ind w:hanging="567"/>
        <w:jc w:val="both"/>
        <w:rPr>
          <w:color w:val="000000"/>
        </w:rPr>
      </w:pPr>
    </w:p>
    <w:p w:rsidR="00B64DAB" w:rsidRDefault="00B64DAB" w:rsidP="00B64DA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О РЕЕСТРЕ САДОВОДЧЕСКОГО ТОВАРИЩЕСТВА</w:t>
      </w:r>
    </w:p>
    <w:p w:rsidR="00B64DAB" w:rsidRDefault="00B64DAB" w:rsidP="00B64DA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B64DAB" w:rsidRPr="00B20B3F" w:rsidRDefault="00B64DAB" w:rsidP="00B64DAB">
      <w:pPr>
        <w:spacing w:after="0" w:line="360" w:lineRule="auto"/>
        <w:ind w:left="-851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5959E1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</w:r>
      <w:r w:rsidRPr="00B20B3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Одним из основных документов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садоводческого товарищества является Реестр членов товарищества.</w:t>
      </w:r>
    </w:p>
    <w:p w:rsidR="00B64DAB" w:rsidRDefault="00B64DAB" w:rsidP="00B64DAB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— это список собственников участков, находящихся на территории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ТСН.</w:t>
      </w:r>
    </w:p>
    <w:p w:rsidR="00B64DAB" w:rsidRDefault="00B64DAB" w:rsidP="00B64DAB">
      <w:pPr>
        <w:spacing w:after="0" w:line="360" w:lineRule="auto"/>
        <w:ind w:left="-851" w:right="45" w:firstLine="851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0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реестра стало обязательным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9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 </w:t>
      </w:r>
      <w:r w:rsidRPr="005959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</w:t>
      </w:r>
      <w:r w:rsidRPr="005959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03.07.2016 N 337-ФЗ "О внесении изменений в Федеральный закон "О садоводческих, огородн</w:t>
      </w:r>
      <w:r w:rsidRPr="005959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5959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ческих и дачных некоммерческих объединениях граждан"</w:t>
      </w:r>
      <w:r w:rsidRPr="000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2459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Члены товарищества обязаны предоставлять достоверные сведения, необходимые для ведения реестра, и своевременно информировать председателя товарищества или уполномоченного члена правления об изменении сведений.</w:t>
      </w:r>
    </w:p>
    <w:p w:rsidR="00B64DAB" w:rsidRPr="005172BB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хранение и обработка персональных данных регулируются Федеральным законом </w:t>
      </w:r>
      <w:r w:rsidRPr="005172BB">
        <w:rPr>
          <w:rFonts w:ascii="Times New Roman" w:hAnsi="Times New Roman" w:cs="Times New Roman"/>
          <w:color w:val="000000"/>
          <w:sz w:val="24"/>
          <w:szCs w:val="24"/>
        </w:rPr>
        <w:t>ст.9 Федерального закона от 27.07.2006 № 152-ФЗ «О персональных данных»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DAB" w:rsidRPr="00CE322A" w:rsidRDefault="00B64DAB" w:rsidP="00B64DAB">
      <w:pPr>
        <w:spacing w:after="0" w:line="36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 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ого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а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 от 29 июля 2017 года № 217-ФЗ "О ведении гра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ж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Дата подписания 29 июля 2017 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Опубликован 2 августа 2017 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Вступ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ил </w:t>
      </w: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силу 1 января 2019 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обязан предоставить следующие сведения: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15. Реестр членов товарищества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ведение.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Обработка персональных данных, необходимых для ведения реестра членов товарищества, осуществляется в соответствии с настоящим Федеральным законом и законодательством о персональных данных.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3. Реестр членов товарищества должен содержать данные о членах товарищества, указанные в части 5 статьи 12 настоящего Федерального закона, кадастровый (условный) номер земельного участка, правообладателем которого является член товарищества (после осуществления распределения земельных участков между членами товарищества).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В случае неисполнения требования, установленного частью 4 настоящей статьи, член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6. </w:t>
      </w:r>
      <w:proofErr w:type="gramStart"/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отдельный раздел реестра членов товарищества в порядке, установленном настоящей статьей, могут быть внесены сведения о лицах, указанных в части 1 статьи 5 настоящего Федерального закона, с согласия таких 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5.</w:t>
      </w:r>
      <w:proofErr w:type="gramEnd"/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Ведение садоводства или огороднич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CE32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ства на земельных участках, расположенных в границах территории садоводства или огородничества, без участия в товариществе</w:t>
      </w:r>
    </w:p>
    <w:p w:rsidR="00B64DAB" w:rsidRPr="00CE322A" w:rsidRDefault="00B64DAB" w:rsidP="00B64DAB">
      <w:pPr>
        <w:spacing w:after="0" w:line="360" w:lineRule="auto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</w:t>
      </w: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E32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proofErr w:type="gramEnd"/>
    </w:p>
    <w:p w:rsidR="00B64DAB" w:rsidRPr="000F546C" w:rsidRDefault="00B64DAB" w:rsidP="00B64DAB">
      <w:pPr>
        <w:spacing w:after="0" w:line="360" w:lineRule="auto"/>
        <w:ind w:left="-851"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чего нужен реестр</w:t>
      </w:r>
    </w:p>
    <w:p w:rsidR="00B64DAB" w:rsidRDefault="00B64DAB" w:rsidP="00B64DAB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закону все садовые некоммерческие объединения должны были составить реестры </w:t>
      </w:r>
      <w:proofErr w:type="gramStart"/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4DAB" w:rsidRPr="005172BB" w:rsidRDefault="00B64DAB" w:rsidP="00B64DAB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 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DAB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упрощает работу председателя и правления. Его ведение позволяет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слеживать общее количество участков и число членов СНТ для проведения общего собрания и принятия важных решений. Кроме того, реестр СНТ позволяет определить наличие или отсутствие кворума на общем собрании.</w:t>
      </w:r>
      <w:r w:rsidRPr="007C2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4DAB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которые указаны в ФЗ-217 </w:t>
      </w:r>
      <w:hyperlink r:id="rId4" w:history="1">
        <w:r w:rsidRPr="005172B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статье 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12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п.5</w:t>
      </w:r>
      <w:r w:rsidRPr="005172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садоводы обязаны предоставить.</w:t>
      </w:r>
    </w:p>
    <w:p w:rsidR="00B64DAB" w:rsidRPr="009830B0" w:rsidRDefault="00B64DAB" w:rsidP="00B64DAB">
      <w:pPr>
        <w:spacing w:before="12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Основания и порядок принятия в члены товарищества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заявлении, указанном в части 2 настоящей статьи, указываются: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(последнее - при наличии) заявителя;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адрес места жительства заявителя;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тельства;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адрес электронной почты, по которому заявителем могут быть получены электро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сообщения (при наличии);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согласие заявителя на соблюдение требований устава товарищества.</w:t>
      </w:r>
    </w:p>
    <w:p w:rsidR="00B64DAB" w:rsidRPr="009830B0" w:rsidRDefault="00B64DAB" w:rsidP="00B64D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 заявлению прилагаются копии документов о правах на садовый или огородный з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мельный участок, расположенный в границах территории садоводства или огородничес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8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</w:t>
      </w:r>
    </w:p>
    <w:p w:rsidR="00B64DAB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Федеральный закон </w:t>
      </w:r>
      <w:r w:rsidRPr="00FA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5" w:tgtFrame="_blank" w:history="1">
        <w:r w:rsidRPr="00FA65E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bdr w:val="none" w:sz="0" w:space="0" w:color="auto" w:frame="1"/>
            <w:lang w:eastAsia="ru-RU"/>
          </w:rPr>
          <w:t>О персональных данных</w:t>
        </w:r>
      </w:hyperlink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всегда защищает садоводов: предс</w:t>
      </w:r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датель не может публиковать или передавать третьим лицам персональную информацию.</w:t>
      </w:r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садовода предоставления данных в соответствии с требованиями закона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может </w:t>
      </w:r>
      <w:r w:rsidRPr="005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их</w:t>
      </w:r>
      <w:r w:rsidRPr="00FA6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через суд, просто это лишняя морока для председателя. Невыгодно отказываться от</w:t>
      </w:r>
      <w:r w:rsidRPr="000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данных и самим садоводам — как минимум, они не смогут вовремя узнавать об общих собраниях.</w:t>
      </w:r>
    </w:p>
    <w:p w:rsidR="00B64DAB" w:rsidRPr="009A279D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B64DAB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земельного участка, находящегося на территории СТСН №10 «Иткуль» </w:t>
      </w:r>
      <w:r w:rsidRPr="00F34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сообщить об изменении фамилии, адреса, телефона, смене собственника (купля-продажа, дарение);</w:t>
      </w:r>
    </w:p>
    <w:p w:rsidR="00B64DAB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изменения подаются в форме заявления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)</w:t>
      </w:r>
    </w:p>
    <w:p w:rsidR="00B64DAB" w:rsidRPr="00840E5C" w:rsidRDefault="00B64DAB" w:rsidP="00B64DAB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Контакты</w:t>
      </w:r>
      <w:r w:rsidRPr="0084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вопросов: 8(912)320-19-56,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</w:t>
      </w:r>
      <w:r w:rsidRPr="0084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glazyrina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gmail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D5B1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</w:hyperlink>
      <w:r w:rsidRPr="0084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сайт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snt</w:t>
      </w:r>
      <w:proofErr w:type="spellEnd"/>
      <w:r w:rsidRPr="0084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itkul</w:t>
      </w:r>
      <w:proofErr w:type="spellEnd"/>
      <w:r w:rsidRPr="0084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84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раздел «Обращения»</w:t>
      </w:r>
    </w:p>
    <w:p w:rsidR="00B64DAB" w:rsidRDefault="00B64DAB" w:rsidP="00B64DAB">
      <w:pPr>
        <w:spacing w:after="0" w:line="36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4DAB" w:rsidRPr="003F174F" w:rsidTr="003B2BC3">
        <w:tc>
          <w:tcPr>
            <w:tcW w:w="4785" w:type="dxa"/>
          </w:tcPr>
          <w:p w:rsidR="00B64DAB" w:rsidRDefault="00B64DAB" w:rsidP="003B2BC3">
            <w:pPr>
              <w:spacing w:line="360" w:lineRule="auto"/>
              <w:jc w:val="both"/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</w:pPr>
          </w:p>
          <w:p w:rsidR="00B64DAB" w:rsidRPr="003F174F" w:rsidRDefault="00B64DAB" w:rsidP="003B2BC3">
            <w:pPr>
              <w:spacing w:line="360" w:lineRule="auto"/>
              <w:jc w:val="both"/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</w:pPr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СТСН №10 «Иткуль»</w:t>
            </w:r>
          </w:p>
          <w:p w:rsidR="00B64DAB" w:rsidRPr="003F174F" w:rsidRDefault="00B64DAB" w:rsidP="003B2BC3">
            <w:pPr>
              <w:spacing w:line="360" w:lineRule="auto"/>
              <w:jc w:val="both"/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</w:pPr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Вх</w:t>
            </w:r>
            <w:proofErr w:type="spellEnd"/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.  № _______________</w:t>
            </w:r>
          </w:p>
          <w:p w:rsidR="00B64DAB" w:rsidRPr="003F174F" w:rsidRDefault="00B64DAB" w:rsidP="003B2BC3">
            <w:pPr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________________20___г.</w:t>
            </w:r>
          </w:p>
        </w:tc>
        <w:tc>
          <w:tcPr>
            <w:tcW w:w="4786" w:type="dxa"/>
          </w:tcPr>
          <w:p w:rsidR="00B64DAB" w:rsidRDefault="00B64DAB" w:rsidP="003B2BC3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B64DAB" w:rsidRDefault="00B64DAB" w:rsidP="003B2BC3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B64DAB" w:rsidRPr="003F174F" w:rsidRDefault="00B64DAB" w:rsidP="003B2BC3">
            <w:pPr>
              <w:jc w:val="both"/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</w:pPr>
            <w:r w:rsidRPr="003F174F">
              <w:rPr>
                <w:rFonts w:ascii="Times New Roman" w:hAnsi="Times New Roman" w:cs="Times New Roman"/>
                <w:szCs w:val="18"/>
              </w:rPr>
              <w:t xml:space="preserve">Председателю </w:t>
            </w:r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СТСН №10 «Иткуль»</w:t>
            </w:r>
          </w:p>
          <w:p w:rsidR="00B64DAB" w:rsidRPr="003F174F" w:rsidRDefault="00B64DAB" w:rsidP="003B2BC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F174F">
              <w:rPr>
                <w:rFonts w:ascii="Times New Roman" w:hAnsi="Times New Roman" w:cs="Times New Roman"/>
                <w:szCs w:val="18"/>
              </w:rPr>
              <w:t>________________________________________</w:t>
            </w:r>
          </w:p>
          <w:p w:rsidR="00B64DAB" w:rsidRPr="003F174F" w:rsidRDefault="00B64DAB" w:rsidP="003B2BC3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174F">
              <w:rPr>
                <w:rFonts w:ascii="Times New Roman" w:hAnsi="Times New Roman" w:cs="Times New Roman"/>
                <w:sz w:val="16"/>
                <w:szCs w:val="16"/>
              </w:rPr>
              <w:t>(ФИО полностью печатными буквами)</w:t>
            </w:r>
          </w:p>
          <w:p w:rsidR="00B64DAB" w:rsidRPr="003F174F" w:rsidRDefault="00B64DAB" w:rsidP="003B2BC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B64DAB" w:rsidRPr="003F174F" w:rsidRDefault="00B64DAB" w:rsidP="003B2BC3">
            <w:pPr>
              <w:jc w:val="both"/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</w:pPr>
            <w:r w:rsidRPr="003F174F">
              <w:rPr>
                <w:rFonts w:ascii="Times New Roman" w:hAnsi="Times New Roman" w:cs="Times New Roman"/>
                <w:szCs w:val="18"/>
              </w:rPr>
              <w:t xml:space="preserve">От  члена </w:t>
            </w:r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СТСН №10 «Иткуль»</w:t>
            </w:r>
          </w:p>
          <w:p w:rsidR="00B64DAB" w:rsidRPr="003F174F" w:rsidRDefault="00B64DAB" w:rsidP="003B2BC3">
            <w:pPr>
              <w:jc w:val="both"/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</w:pPr>
            <w:r w:rsidRPr="003F174F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______________________________</w:t>
            </w:r>
          </w:p>
          <w:p w:rsidR="00B64DAB" w:rsidRPr="003F174F" w:rsidRDefault="00B64DAB" w:rsidP="003B2BC3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174F">
              <w:rPr>
                <w:rFonts w:ascii="Times New Roman" w:hAnsi="Times New Roman" w:cs="Times New Roman"/>
                <w:sz w:val="16"/>
                <w:szCs w:val="16"/>
              </w:rPr>
              <w:t>(ФИО полностью печатными буквами)</w:t>
            </w:r>
          </w:p>
          <w:p w:rsidR="00B64DAB" w:rsidRPr="003F174F" w:rsidRDefault="00B64DAB" w:rsidP="003B2BC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F174F">
              <w:rPr>
                <w:rFonts w:ascii="Times New Roman" w:hAnsi="Times New Roman" w:cs="Times New Roman"/>
                <w:szCs w:val="18"/>
              </w:rPr>
              <w:br/>
              <w:t>Адрес: __________________________</w:t>
            </w:r>
          </w:p>
          <w:p w:rsidR="00B64DAB" w:rsidRPr="003F174F" w:rsidRDefault="00B64DAB" w:rsidP="003B2BC3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7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(индекс, город, область)</w:t>
            </w:r>
          </w:p>
          <w:p w:rsidR="00B64DAB" w:rsidRPr="003F174F" w:rsidRDefault="00B64DAB" w:rsidP="003B2BC3">
            <w:pPr>
              <w:jc w:val="both"/>
              <w:rPr>
                <w:rFonts w:ascii="Times New Roman" w:hAnsi="Times New Roman" w:cs="Times New Roman"/>
              </w:rPr>
            </w:pPr>
            <w:r w:rsidRPr="003F174F">
              <w:rPr>
                <w:rFonts w:ascii="Times New Roman" w:hAnsi="Times New Roman" w:cs="Times New Roman"/>
                <w:szCs w:val="18"/>
              </w:rPr>
              <w:t>____________________________________</w:t>
            </w:r>
          </w:p>
          <w:p w:rsidR="00B64DAB" w:rsidRPr="003F174F" w:rsidRDefault="00B64DAB" w:rsidP="003B2BC3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7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(улица, дом, квартира))</w:t>
            </w:r>
          </w:p>
          <w:p w:rsidR="00B64DAB" w:rsidRPr="003F174F" w:rsidRDefault="00B64DAB" w:rsidP="003B2BC3">
            <w:pPr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B64DAB" w:rsidRPr="003F174F" w:rsidRDefault="00B64DAB" w:rsidP="00B6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F174F">
        <w:rPr>
          <w:rFonts w:ascii="Times New Roman" w:hAnsi="Times New Roman" w:cs="Times New Roman"/>
          <w:b/>
          <w:sz w:val="28"/>
        </w:rPr>
        <w:t>Заявление о включении (изменении) данных</w:t>
      </w:r>
    </w:p>
    <w:p w:rsidR="00B64DAB" w:rsidRPr="003F174F" w:rsidRDefault="00B64DAB" w:rsidP="00B64DAB">
      <w:pPr>
        <w:spacing w:after="0" w:line="360" w:lineRule="auto"/>
        <w:jc w:val="both"/>
        <w:rPr>
          <w:rFonts w:ascii="Times New Roman" w:hAnsi="Times New Roman" w:cs="Times New Roman"/>
          <w:color w:val="323232"/>
          <w:sz w:val="21"/>
          <w:szCs w:val="21"/>
          <w:shd w:val="clear" w:color="auto" w:fill="FFFFFF"/>
        </w:rPr>
      </w:pPr>
      <w:r w:rsidRPr="003F174F">
        <w:rPr>
          <w:rFonts w:ascii="Times New Roman" w:hAnsi="Times New Roman" w:cs="Times New Roman"/>
          <w:b/>
          <w:sz w:val="28"/>
        </w:rPr>
        <w:t xml:space="preserve">в Реестр Членов </w:t>
      </w:r>
      <w:r w:rsidRPr="003F174F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СТСН №10 «Иткуль»</w:t>
      </w:r>
    </w:p>
    <w:p w:rsidR="00B64DAB" w:rsidRPr="003F174F" w:rsidRDefault="00B64DAB" w:rsidP="00B64D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3F174F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Start"/>
      <w:r w:rsidRPr="003F174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F174F">
        <w:rPr>
          <w:rFonts w:ascii="Times New Roman" w:hAnsi="Times New Roman" w:cs="Times New Roman"/>
          <w:sz w:val="24"/>
          <w:szCs w:val="24"/>
        </w:rPr>
        <w:t xml:space="preserve">т.15 «Реестр членов товарищества» </w:t>
      </w:r>
      <w:r w:rsidRPr="003F174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Федерального закона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</w:t>
      </w:r>
      <w:r w:rsidRPr="003F174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й</w:t>
      </w:r>
      <w:r w:rsidRPr="003F174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ской Федерации" </w:t>
      </w:r>
      <w:r w:rsidRPr="003F174F">
        <w:rPr>
          <w:rFonts w:ascii="Times New Roman" w:hAnsi="Times New Roman" w:cs="Times New Roman"/>
          <w:sz w:val="24"/>
          <w:szCs w:val="24"/>
        </w:rPr>
        <w:t xml:space="preserve"> прошу внести в Реестр Членов </w:t>
      </w:r>
      <w:r w:rsidRPr="003F174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СТСН №10 «Иткуль»</w:t>
      </w:r>
    </w:p>
    <w:p w:rsidR="00B64DAB" w:rsidRPr="003F174F" w:rsidRDefault="00B64DAB" w:rsidP="00B64DAB">
      <w:pPr>
        <w:spacing w:after="0" w:line="288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74F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1. ФИО ______________________________________________________________________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174F">
        <w:rPr>
          <w:rFonts w:ascii="Times New Roman" w:hAnsi="Times New Roman" w:cs="Times New Roman"/>
          <w:sz w:val="16"/>
          <w:szCs w:val="16"/>
        </w:rPr>
        <w:t>(ФИО полностью печатными буквами)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2. Почтовый адрес для отправки корреспонденции: __________________________________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_____________________________________________________________________________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174F">
        <w:rPr>
          <w:rFonts w:ascii="Times New Roman" w:hAnsi="Times New Roman" w:cs="Times New Roman"/>
          <w:sz w:val="16"/>
          <w:szCs w:val="16"/>
        </w:rPr>
        <w:t>(полностью, начиная с индекса)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3. Электронная почта: __________________________________________________________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174F">
        <w:rPr>
          <w:rFonts w:ascii="Times New Roman" w:hAnsi="Times New Roman" w:cs="Times New Roman"/>
          <w:sz w:val="16"/>
          <w:szCs w:val="16"/>
        </w:rPr>
        <w:lastRenderedPageBreak/>
        <w:t>(печатными буквами)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4. Телефон: __________________________________________________________________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5. Кадастровый номер участка: __________________________________________________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74F">
        <w:rPr>
          <w:rFonts w:ascii="Times New Roman" w:hAnsi="Times New Roman" w:cs="Times New Roman"/>
        </w:rPr>
        <w:t>6. Условный номер участка: ____________________________________________________</w:t>
      </w:r>
    </w:p>
    <w:p w:rsidR="00B64DAB" w:rsidRPr="003F174F" w:rsidRDefault="00B64DAB" w:rsidP="00B64DAB">
      <w:pPr>
        <w:shd w:val="clear" w:color="auto" w:fill="FFFFFF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B64DAB" w:rsidRPr="003F174F" w:rsidRDefault="00B64DAB" w:rsidP="00B64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74F">
        <w:rPr>
          <w:rFonts w:ascii="Times New Roman" w:hAnsi="Times New Roman" w:cs="Times New Roman"/>
          <w:sz w:val="24"/>
          <w:szCs w:val="24"/>
        </w:rPr>
        <w:t xml:space="preserve">Обязуюсь, в соответствии с </w:t>
      </w:r>
      <w:r w:rsidRPr="003F174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Федеральным законом от 29 июля 2017 года № 217-ФЗ "О ведении гражданами садоводства и огородничества для собственных нужд и о вн</w:t>
      </w:r>
      <w:r w:rsidRPr="003F174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е</w:t>
      </w:r>
      <w:r w:rsidRPr="003F174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сении изменений в отдельные законодательные акты Российской Федерации" </w:t>
      </w:r>
      <w:r w:rsidRPr="003F174F">
        <w:rPr>
          <w:rFonts w:ascii="Times New Roman" w:hAnsi="Times New Roman" w:cs="Times New Roman"/>
          <w:sz w:val="24"/>
          <w:szCs w:val="24"/>
        </w:rPr>
        <w:t xml:space="preserve"> прошу, положением о реестре Членов садоводческого товарищества собственников недвижим</w:t>
      </w:r>
      <w:r w:rsidRPr="003F174F">
        <w:rPr>
          <w:rFonts w:ascii="Times New Roman" w:hAnsi="Times New Roman" w:cs="Times New Roman"/>
          <w:sz w:val="24"/>
          <w:szCs w:val="24"/>
        </w:rPr>
        <w:t>о</w:t>
      </w:r>
      <w:r w:rsidRPr="003F174F">
        <w:rPr>
          <w:rFonts w:ascii="Times New Roman" w:hAnsi="Times New Roman" w:cs="Times New Roman"/>
          <w:sz w:val="24"/>
          <w:szCs w:val="24"/>
        </w:rPr>
        <w:t xml:space="preserve">сти №10 «Иткуль» поддерживать актуальность предоставленных данных и своевременно информировать Правление </w:t>
      </w:r>
      <w:r w:rsidRPr="003F174F">
        <w:rPr>
          <w:rFonts w:ascii="Times New Roman" w:hAnsi="Times New Roman" w:cs="Times New Roman"/>
          <w:color w:val="323232"/>
          <w:sz w:val="21"/>
          <w:szCs w:val="21"/>
          <w:shd w:val="clear" w:color="auto" w:fill="FFFFFF"/>
        </w:rPr>
        <w:t xml:space="preserve">СТСН №10 «Иткуль» </w:t>
      </w:r>
      <w:r w:rsidRPr="003F174F">
        <w:rPr>
          <w:rFonts w:ascii="Times New Roman" w:hAnsi="Times New Roman" w:cs="Times New Roman"/>
          <w:sz w:val="24"/>
          <w:szCs w:val="24"/>
        </w:rPr>
        <w:t>об имеющихся изменениях.</w:t>
      </w:r>
      <w:proofErr w:type="gramEnd"/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F174F">
        <w:rPr>
          <w:rFonts w:ascii="Times New Roman" w:hAnsi="Times New Roman" w:cs="Times New Roman"/>
          <w:sz w:val="24"/>
        </w:rPr>
        <w:t>Приложения: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F174F">
        <w:rPr>
          <w:rFonts w:ascii="Times New Roman" w:hAnsi="Times New Roman" w:cs="Times New Roman"/>
          <w:sz w:val="24"/>
        </w:rPr>
        <w:t xml:space="preserve">1. Выписка из ЕГРП № _____________ </w:t>
      </w:r>
      <w:proofErr w:type="gramStart"/>
      <w:r w:rsidRPr="003F174F">
        <w:rPr>
          <w:rFonts w:ascii="Times New Roman" w:hAnsi="Times New Roman" w:cs="Times New Roman"/>
          <w:sz w:val="24"/>
        </w:rPr>
        <w:t>от</w:t>
      </w:r>
      <w:proofErr w:type="gramEnd"/>
      <w:r w:rsidRPr="003F174F">
        <w:rPr>
          <w:rFonts w:ascii="Times New Roman" w:hAnsi="Times New Roman" w:cs="Times New Roman"/>
          <w:sz w:val="24"/>
        </w:rPr>
        <w:t xml:space="preserve"> ____________</w:t>
      </w:r>
    </w:p>
    <w:p w:rsidR="00B64DAB" w:rsidRPr="003F174F" w:rsidRDefault="00B64DAB" w:rsidP="00B6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F174F">
        <w:rPr>
          <w:rFonts w:ascii="Times New Roman" w:hAnsi="Times New Roman" w:cs="Times New Roman"/>
          <w:sz w:val="24"/>
        </w:rPr>
        <w:t>2. Доверенность на представителя (если таковая имеется)</w:t>
      </w:r>
    </w:p>
    <w:p w:rsidR="00B64DAB" w:rsidRPr="007E2F7B" w:rsidRDefault="00B64DAB" w:rsidP="00B64DAB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F174F">
        <w:rPr>
          <w:rFonts w:ascii="Times New Roman" w:hAnsi="Times New Roman" w:cs="Times New Roman"/>
        </w:rPr>
        <w:t xml:space="preserve">«____» ___________ 20____  </w:t>
      </w:r>
      <w:r w:rsidRPr="003F174F">
        <w:rPr>
          <w:rFonts w:ascii="Times New Roman" w:hAnsi="Times New Roman" w:cs="Times New Roman"/>
        </w:rPr>
        <w:tab/>
      </w:r>
      <w:r w:rsidRPr="003F174F">
        <w:rPr>
          <w:rFonts w:ascii="Times New Roman" w:hAnsi="Times New Roman" w:cs="Times New Roman"/>
        </w:rPr>
        <w:tab/>
      </w:r>
      <w:r w:rsidRPr="003F174F">
        <w:rPr>
          <w:rFonts w:ascii="Times New Roman" w:hAnsi="Times New Roman" w:cs="Times New Roman"/>
        </w:rPr>
        <w:tab/>
        <w:t xml:space="preserve"> ________________/_________________/ </w:t>
      </w:r>
      <w:r w:rsidRPr="003F174F">
        <w:rPr>
          <w:rFonts w:ascii="Times New Roman" w:hAnsi="Times New Roman" w:cs="Times New Roman"/>
        </w:rPr>
        <w:br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Pr="003F174F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</w:p>
    <w:sectPr w:rsidR="00B64DAB" w:rsidRPr="007E2F7B" w:rsidSect="005122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2F7B"/>
    <w:rsid w:val="00036753"/>
    <w:rsid w:val="00087CC3"/>
    <w:rsid w:val="00152EEA"/>
    <w:rsid w:val="002245D0"/>
    <w:rsid w:val="00256BF6"/>
    <w:rsid w:val="00265456"/>
    <w:rsid w:val="005122E3"/>
    <w:rsid w:val="00590615"/>
    <w:rsid w:val="007E2F7B"/>
    <w:rsid w:val="00A56FF5"/>
    <w:rsid w:val="00B64DAB"/>
    <w:rsid w:val="00CC099F"/>
    <w:rsid w:val="00DC1584"/>
    <w:rsid w:val="00E73574"/>
    <w:rsid w:val="00F3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6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m.glazyrina@gmail.com" TargetMode="Externa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hyperlink" Target="http://www.consultant.ru/document/cons_doc_LAW_18461/e1d1b7bc720c7393b2805e39d7c0112e16f9ce8d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6</cp:revision>
  <cp:lastPrinted>2020-08-09T17:23:00Z</cp:lastPrinted>
  <dcterms:created xsi:type="dcterms:W3CDTF">2020-02-09T16:42:00Z</dcterms:created>
  <dcterms:modified xsi:type="dcterms:W3CDTF">2020-08-09T18:00:00Z</dcterms:modified>
</cp:coreProperties>
</file>